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B0" w:rsidRDefault="002670B0" w:rsidP="002670B0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2670B0">
        <w:rPr>
          <w:rFonts w:ascii="Times New Roman Tj" w:hAnsi="Times New Roman Tj"/>
          <w:sz w:val="28"/>
          <w:szCs w:val="28"/>
          <w:lang w:val="tg-Cyrl-TJ"/>
        </w:rPr>
        <w:drawing>
          <wp:inline distT="0" distB="0" distL="0" distR="0">
            <wp:extent cx="679450" cy="679450"/>
            <wp:effectExtent l="19050" t="0" r="6350" b="0"/>
            <wp:docPr id="1" name="Picture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B0" w:rsidRPr="002670B0" w:rsidRDefault="002670B0" w:rsidP="002670B0">
      <w:pPr>
        <w:spacing w:after="0"/>
        <w:ind w:firstLine="708"/>
        <w:jc w:val="center"/>
        <w:rPr>
          <w:rFonts w:ascii="Times New Roman Tj" w:hAnsi="Times New Roman Tj"/>
          <w:b/>
          <w:sz w:val="32"/>
          <w:szCs w:val="32"/>
        </w:rPr>
      </w:pPr>
      <w:r w:rsidRPr="002670B0">
        <w:rPr>
          <w:rFonts w:ascii="Times New Roman Tj" w:hAnsi="Times New Roman Tj"/>
          <w:b/>
          <w:sz w:val="32"/>
          <w:szCs w:val="32"/>
        </w:rPr>
        <w:t>МИНИСТЕРСТВО ЭКОНОМИЧЕСКОГО  РАЗВИТИЯ И ТОРГОВЛИ РЕСПУБЛИКИ ТАДЖИКИСТАН</w:t>
      </w:r>
    </w:p>
    <w:p w:rsidR="002670B0" w:rsidRPr="000341C9" w:rsidRDefault="002670B0" w:rsidP="002670B0">
      <w:pPr>
        <w:spacing w:after="0"/>
        <w:ind w:firstLine="708"/>
        <w:jc w:val="both"/>
        <w:rPr>
          <w:rFonts w:ascii="Times New Roman Tj" w:hAnsi="Times New Roman Tj"/>
          <w:szCs w:val="28"/>
        </w:rPr>
      </w:pPr>
    </w:p>
    <w:p w:rsidR="002670B0" w:rsidRPr="002670B0" w:rsidRDefault="002670B0" w:rsidP="002670B0">
      <w:pPr>
        <w:spacing w:after="0"/>
        <w:ind w:firstLine="708"/>
        <w:jc w:val="both"/>
        <w:rPr>
          <w:rFonts w:ascii="Times New Roman Tj" w:hAnsi="Times New Roman Tj"/>
          <w:b/>
          <w:sz w:val="32"/>
          <w:szCs w:val="32"/>
        </w:rPr>
      </w:pPr>
      <w:r w:rsidRPr="000341C9">
        <w:rPr>
          <w:rFonts w:ascii="Times New Roman Tj" w:hAnsi="Times New Roman Tj"/>
          <w:szCs w:val="28"/>
        </w:rPr>
        <w:t xml:space="preserve"> </w:t>
      </w:r>
      <w:r w:rsidRPr="002670B0">
        <w:rPr>
          <w:rFonts w:ascii="Times New Roman Tj" w:hAnsi="Times New Roman Tj"/>
          <w:b/>
          <w:sz w:val="32"/>
          <w:szCs w:val="32"/>
        </w:rPr>
        <w:t>Принято постановление Правительства Республики Таджикистан от 30 ноября 2018 года, №557 «О Плане  мероприятий по координации реализации макроэкономической политики и предотвращению воздействия  возможных рисков  на национальную экономику».</w:t>
      </w:r>
    </w:p>
    <w:p w:rsidR="002670B0" w:rsidRPr="000341C9" w:rsidRDefault="002670B0" w:rsidP="002670B0">
      <w:pPr>
        <w:spacing w:after="0"/>
        <w:ind w:firstLine="708"/>
        <w:jc w:val="both"/>
        <w:rPr>
          <w:rFonts w:ascii="Times New Roman Tj" w:hAnsi="Times New Roman Tj"/>
          <w:sz w:val="32"/>
          <w:szCs w:val="32"/>
        </w:rPr>
      </w:pPr>
      <w:r w:rsidRPr="000341C9">
        <w:rPr>
          <w:rFonts w:ascii="Times New Roman Tj" w:hAnsi="Times New Roman Tj"/>
          <w:sz w:val="32"/>
          <w:szCs w:val="32"/>
        </w:rPr>
        <w:t>Указанное  постановление принято с целью координации реализации макроэкономической политики в фискальной</w:t>
      </w:r>
      <w:r>
        <w:rPr>
          <w:rFonts w:ascii="Times New Roman Tj" w:hAnsi="Times New Roman Tj"/>
          <w:sz w:val="32"/>
          <w:szCs w:val="32"/>
        </w:rPr>
        <w:t xml:space="preserve"> и</w:t>
      </w:r>
      <w:r w:rsidRPr="000341C9">
        <w:rPr>
          <w:rFonts w:ascii="Times New Roman Tj" w:hAnsi="Times New Roman Tj"/>
          <w:sz w:val="32"/>
          <w:szCs w:val="32"/>
        </w:rPr>
        <w:t xml:space="preserve"> денежно-кредитной</w:t>
      </w:r>
      <w:r>
        <w:rPr>
          <w:rFonts w:ascii="Times New Roman Tj" w:hAnsi="Times New Roman Tj"/>
          <w:sz w:val="32"/>
          <w:szCs w:val="32"/>
        </w:rPr>
        <w:t xml:space="preserve"> сферах</w:t>
      </w:r>
      <w:r w:rsidRPr="000341C9">
        <w:rPr>
          <w:rFonts w:ascii="Times New Roman Tj" w:hAnsi="Times New Roman Tj"/>
          <w:sz w:val="32"/>
          <w:szCs w:val="32"/>
        </w:rPr>
        <w:t>, реальн</w:t>
      </w:r>
      <w:r>
        <w:rPr>
          <w:rFonts w:ascii="Times New Roman Tj" w:hAnsi="Times New Roman Tj"/>
          <w:sz w:val="32"/>
          <w:szCs w:val="32"/>
        </w:rPr>
        <w:t>ом</w:t>
      </w:r>
      <w:r w:rsidRPr="000341C9">
        <w:rPr>
          <w:rFonts w:ascii="Times New Roman Tj" w:hAnsi="Times New Roman Tj"/>
          <w:sz w:val="32"/>
          <w:szCs w:val="32"/>
        </w:rPr>
        <w:t xml:space="preserve"> сектор</w:t>
      </w:r>
      <w:r>
        <w:rPr>
          <w:rFonts w:ascii="Times New Roman Tj" w:hAnsi="Times New Roman Tj"/>
          <w:sz w:val="32"/>
          <w:szCs w:val="32"/>
        </w:rPr>
        <w:t>е</w:t>
      </w:r>
      <w:r w:rsidRPr="000341C9">
        <w:rPr>
          <w:rFonts w:ascii="Times New Roman Tj" w:hAnsi="Times New Roman Tj"/>
          <w:sz w:val="32"/>
          <w:szCs w:val="32"/>
        </w:rPr>
        <w:t>, платежно</w:t>
      </w:r>
      <w:r>
        <w:rPr>
          <w:rFonts w:ascii="Times New Roman Tj" w:hAnsi="Times New Roman Tj"/>
          <w:sz w:val="32"/>
          <w:szCs w:val="32"/>
        </w:rPr>
        <w:t>м</w:t>
      </w:r>
      <w:r w:rsidRPr="000341C9">
        <w:rPr>
          <w:rFonts w:ascii="Times New Roman Tj" w:hAnsi="Times New Roman Tj"/>
          <w:sz w:val="32"/>
          <w:szCs w:val="32"/>
        </w:rPr>
        <w:t xml:space="preserve"> баланс</w:t>
      </w:r>
      <w:r>
        <w:rPr>
          <w:rFonts w:ascii="Times New Roman Tj" w:hAnsi="Times New Roman Tj"/>
          <w:sz w:val="32"/>
          <w:szCs w:val="32"/>
        </w:rPr>
        <w:t>е</w:t>
      </w:r>
      <w:r w:rsidRPr="000341C9">
        <w:rPr>
          <w:rFonts w:ascii="Times New Roman Tj" w:hAnsi="Times New Roman Tj"/>
          <w:sz w:val="32"/>
          <w:szCs w:val="32"/>
        </w:rPr>
        <w:t xml:space="preserve"> и предотвращени</w:t>
      </w:r>
      <w:r>
        <w:rPr>
          <w:rFonts w:ascii="Times New Roman Tj" w:hAnsi="Times New Roman Tj"/>
          <w:sz w:val="32"/>
          <w:szCs w:val="32"/>
        </w:rPr>
        <w:t>я</w:t>
      </w:r>
      <w:r w:rsidRPr="000341C9">
        <w:rPr>
          <w:rFonts w:ascii="Times New Roman Tj" w:hAnsi="Times New Roman Tj"/>
          <w:sz w:val="32"/>
          <w:szCs w:val="32"/>
        </w:rPr>
        <w:t xml:space="preserve"> воздействия  возможных рисков на национальную экономику  в ответ на влияние глобальных мировых событий, в частности, политических и экономических санкций отдельных государств по отношению к друг</w:t>
      </w:r>
      <w:r>
        <w:rPr>
          <w:rFonts w:ascii="Times New Roman Tj" w:hAnsi="Times New Roman Tj"/>
          <w:sz w:val="32"/>
          <w:szCs w:val="32"/>
        </w:rPr>
        <w:t>им</w:t>
      </w:r>
      <w:r w:rsidRPr="000341C9">
        <w:rPr>
          <w:rFonts w:ascii="Times New Roman Tj" w:hAnsi="Times New Roman Tj"/>
          <w:sz w:val="32"/>
          <w:szCs w:val="32"/>
        </w:rPr>
        <w:t xml:space="preserve"> и наши</w:t>
      </w:r>
      <w:r>
        <w:rPr>
          <w:rFonts w:ascii="Times New Roman Tj" w:hAnsi="Times New Roman Tj"/>
          <w:sz w:val="32"/>
          <w:szCs w:val="32"/>
        </w:rPr>
        <w:t>м торговым</w:t>
      </w:r>
      <w:r w:rsidRPr="000341C9">
        <w:rPr>
          <w:rFonts w:ascii="Times New Roman Tj" w:hAnsi="Times New Roman Tj"/>
          <w:sz w:val="32"/>
          <w:szCs w:val="32"/>
        </w:rPr>
        <w:t xml:space="preserve"> партнер</w:t>
      </w:r>
      <w:r>
        <w:rPr>
          <w:rFonts w:ascii="Times New Roman Tj" w:hAnsi="Times New Roman Tj"/>
          <w:sz w:val="32"/>
          <w:szCs w:val="32"/>
        </w:rPr>
        <w:t>ам</w:t>
      </w:r>
      <w:r w:rsidRPr="000341C9">
        <w:rPr>
          <w:rFonts w:ascii="Times New Roman Tj" w:hAnsi="Times New Roman Tj"/>
          <w:sz w:val="32"/>
          <w:szCs w:val="32"/>
        </w:rPr>
        <w:t xml:space="preserve">.   </w:t>
      </w:r>
    </w:p>
    <w:p w:rsidR="002670B0" w:rsidRPr="000341C9" w:rsidRDefault="002670B0" w:rsidP="002670B0">
      <w:pPr>
        <w:spacing w:after="0"/>
        <w:ind w:firstLine="708"/>
        <w:jc w:val="both"/>
        <w:rPr>
          <w:rFonts w:ascii="Times New Roman Tj" w:hAnsi="Times New Roman Tj"/>
          <w:sz w:val="32"/>
          <w:szCs w:val="32"/>
        </w:rPr>
      </w:pPr>
      <w:r w:rsidRPr="000341C9">
        <w:rPr>
          <w:rFonts w:ascii="Times New Roman Tj" w:hAnsi="Times New Roman Tj"/>
          <w:sz w:val="32"/>
          <w:szCs w:val="32"/>
        </w:rPr>
        <w:t>Меры  Плана действий этого документа состо</w:t>
      </w:r>
      <w:r>
        <w:rPr>
          <w:rFonts w:ascii="Times New Roman Tj" w:hAnsi="Times New Roman Tj"/>
          <w:sz w:val="32"/>
          <w:szCs w:val="32"/>
        </w:rPr>
        <w:t>я</w:t>
      </w:r>
      <w:r w:rsidRPr="000341C9">
        <w:rPr>
          <w:rFonts w:ascii="Times New Roman Tj" w:hAnsi="Times New Roman Tj"/>
          <w:sz w:val="32"/>
          <w:szCs w:val="32"/>
        </w:rPr>
        <w:t xml:space="preserve">т из 4 частей и 24 пунктов, </w:t>
      </w:r>
      <w:r>
        <w:rPr>
          <w:rFonts w:ascii="Times New Roman Tj" w:hAnsi="Times New Roman Tj"/>
          <w:sz w:val="32"/>
          <w:szCs w:val="32"/>
        </w:rPr>
        <w:t xml:space="preserve">и </w:t>
      </w:r>
      <w:r w:rsidRPr="000341C9">
        <w:rPr>
          <w:rFonts w:ascii="Times New Roman Tj" w:hAnsi="Times New Roman Tj"/>
          <w:sz w:val="32"/>
          <w:szCs w:val="32"/>
        </w:rPr>
        <w:t>включа</w:t>
      </w:r>
      <w:r>
        <w:rPr>
          <w:rFonts w:ascii="Times New Roman Tj" w:hAnsi="Times New Roman Tj"/>
          <w:sz w:val="32"/>
          <w:szCs w:val="32"/>
        </w:rPr>
        <w:t>ют</w:t>
      </w:r>
      <w:r w:rsidRPr="000341C9">
        <w:rPr>
          <w:rFonts w:ascii="Times New Roman Tj" w:hAnsi="Times New Roman Tj"/>
          <w:sz w:val="32"/>
          <w:szCs w:val="32"/>
        </w:rPr>
        <w:t xml:space="preserve"> следующие </w:t>
      </w:r>
      <w:r>
        <w:rPr>
          <w:rFonts w:ascii="Times New Roman Tj" w:hAnsi="Times New Roman Tj"/>
          <w:sz w:val="32"/>
          <w:szCs w:val="32"/>
        </w:rPr>
        <w:t>направления</w:t>
      </w:r>
      <w:r w:rsidRPr="000341C9">
        <w:rPr>
          <w:rFonts w:ascii="Times New Roman Tj" w:hAnsi="Times New Roman Tj"/>
          <w:sz w:val="32"/>
          <w:szCs w:val="32"/>
        </w:rPr>
        <w:t xml:space="preserve">: </w:t>
      </w:r>
    </w:p>
    <w:p w:rsidR="002670B0" w:rsidRPr="000341C9" w:rsidRDefault="002670B0" w:rsidP="002670B0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 Tj" w:hAnsi="Times New Roman Tj"/>
          <w:sz w:val="32"/>
          <w:szCs w:val="32"/>
        </w:rPr>
      </w:pPr>
      <w:r w:rsidRPr="000341C9">
        <w:rPr>
          <w:rFonts w:ascii="Times New Roman Tj" w:hAnsi="Times New Roman Tj"/>
          <w:sz w:val="32"/>
          <w:szCs w:val="32"/>
        </w:rPr>
        <w:t>Стабильное  сохранение основных макроэкономических показателей;</w:t>
      </w:r>
    </w:p>
    <w:p w:rsidR="002670B0" w:rsidRPr="000341C9" w:rsidRDefault="002670B0" w:rsidP="002670B0">
      <w:pPr>
        <w:spacing w:after="0" w:line="240" w:lineRule="auto"/>
        <w:ind w:firstLine="708"/>
        <w:jc w:val="center"/>
        <w:rPr>
          <w:rFonts w:ascii="Times New Roman Tj" w:hAnsi="Times New Roman Tj"/>
          <w:sz w:val="32"/>
          <w:szCs w:val="32"/>
        </w:rPr>
      </w:pPr>
    </w:p>
    <w:p w:rsidR="002670B0" w:rsidRPr="000341C9" w:rsidRDefault="002670B0" w:rsidP="002670B0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 Tj" w:hAnsi="Times New Roman Tj"/>
          <w:sz w:val="32"/>
          <w:szCs w:val="32"/>
        </w:rPr>
      </w:pPr>
      <w:r>
        <w:rPr>
          <w:rFonts w:ascii="Times New Roman Tj" w:hAnsi="Times New Roman Tj"/>
          <w:sz w:val="32"/>
          <w:szCs w:val="32"/>
        </w:rPr>
        <w:t>Обеспечение у</w:t>
      </w:r>
      <w:r w:rsidRPr="000341C9">
        <w:rPr>
          <w:rFonts w:ascii="Times New Roman Tj" w:hAnsi="Times New Roman Tj"/>
          <w:sz w:val="32"/>
          <w:szCs w:val="32"/>
        </w:rPr>
        <w:t>стойчиво</w:t>
      </w:r>
      <w:r>
        <w:rPr>
          <w:rFonts w:ascii="Times New Roman Tj" w:hAnsi="Times New Roman Tj"/>
          <w:sz w:val="32"/>
          <w:szCs w:val="32"/>
        </w:rPr>
        <w:t>го</w:t>
      </w:r>
      <w:r w:rsidRPr="000341C9">
        <w:rPr>
          <w:rFonts w:ascii="Times New Roman Tj" w:hAnsi="Times New Roman Tj"/>
          <w:sz w:val="32"/>
          <w:szCs w:val="32"/>
        </w:rPr>
        <w:t xml:space="preserve"> функционировани</w:t>
      </w:r>
      <w:r>
        <w:rPr>
          <w:rFonts w:ascii="Times New Roman Tj" w:hAnsi="Times New Roman Tj"/>
          <w:sz w:val="32"/>
          <w:szCs w:val="32"/>
        </w:rPr>
        <w:t>я</w:t>
      </w:r>
      <w:r w:rsidRPr="000341C9">
        <w:rPr>
          <w:rFonts w:ascii="Times New Roman Tj" w:hAnsi="Times New Roman Tj"/>
          <w:sz w:val="32"/>
          <w:szCs w:val="32"/>
        </w:rPr>
        <w:t xml:space="preserve"> государственных предприятий и проблем</w:t>
      </w:r>
      <w:r>
        <w:rPr>
          <w:rFonts w:ascii="Times New Roman Tj" w:hAnsi="Times New Roman Tj"/>
          <w:sz w:val="32"/>
          <w:szCs w:val="32"/>
        </w:rPr>
        <w:t>ных</w:t>
      </w:r>
      <w:r w:rsidRPr="000341C9">
        <w:rPr>
          <w:rFonts w:ascii="Times New Roman Tj" w:hAnsi="Times New Roman Tj"/>
          <w:sz w:val="32"/>
          <w:szCs w:val="32"/>
        </w:rPr>
        <w:t xml:space="preserve"> банков;</w:t>
      </w:r>
    </w:p>
    <w:p w:rsidR="002670B0" w:rsidRPr="000341C9" w:rsidRDefault="002670B0" w:rsidP="002670B0">
      <w:pPr>
        <w:pStyle w:val="a3"/>
        <w:rPr>
          <w:sz w:val="32"/>
          <w:szCs w:val="32"/>
        </w:rPr>
      </w:pPr>
    </w:p>
    <w:p w:rsidR="002670B0" w:rsidRPr="000341C9" w:rsidRDefault="002670B0" w:rsidP="002670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Tj" w:hAnsi="Times New Roman Tj"/>
          <w:sz w:val="32"/>
          <w:szCs w:val="32"/>
        </w:rPr>
      </w:pPr>
      <w:r w:rsidRPr="000341C9">
        <w:rPr>
          <w:rFonts w:ascii="Times New Roman Tj" w:hAnsi="Times New Roman Tj"/>
          <w:sz w:val="32"/>
          <w:szCs w:val="32"/>
        </w:rPr>
        <w:t>Усиление деятельности</w:t>
      </w:r>
      <w:r>
        <w:rPr>
          <w:rFonts w:ascii="Times New Roman Tj" w:hAnsi="Times New Roman Tj"/>
          <w:sz w:val="32"/>
          <w:szCs w:val="32"/>
        </w:rPr>
        <w:t xml:space="preserve"> в направлении</w:t>
      </w:r>
      <w:r w:rsidRPr="000341C9">
        <w:rPr>
          <w:rFonts w:ascii="Times New Roman Tj" w:hAnsi="Times New Roman Tj"/>
          <w:sz w:val="32"/>
          <w:szCs w:val="32"/>
        </w:rPr>
        <w:t xml:space="preserve">  улучшени</w:t>
      </w:r>
      <w:r>
        <w:rPr>
          <w:rFonts w:ascii="Times New Roman Tj" w:hAnsi="Times New Roman Tj"/>
          <w:sz w:val="32"/>
          <w:szCs w:val="32"/>
        </w:rPr>
        <w:t>я</w:t>
      </w:r>
      <w:r w:rsidRPr="000341C9">
        <w:rPr>
          <w:rFonts w:ascii="Times New Roman Tj" w:hAnsi="Times New Roman Tj"/>
          <w:sz w:val="32"/>
          <w:szCs w:val="32"/>
        </w:rPr>
        <w:t xml:space="preserve"> инвестиционного климата и развити</w:t>
      </w:r>
      <w:r>
        <w:rPr>
          <w:rFonts w:ascii="Times New Roman Tj" w:hAnsi="Times New Roman Tj"/>
          <w:sz w:val="32"/>
          <w:szCs w:val="32"/>
        </w:rPr>
        <w:t>я</w:t>
      </w:r>
      <w:r w:rsidRPr="000341C9">
        <w:rPr>
          <w:rFonts w:ascii="Times New Roman Tj" w:hAnsi="Times New Roman Tj"/>
          <w:sz w:val="32"/>
          <w:szCs w:val="32"/>
        </w:rPr>
        <w:t xml:space="preserve"> </w:t>
      </w:r>
      <w:r>
        <w:rPr>
          <w:rFonts w:ascii="Times New Roman Tj" w:hAnsi="Times New Roman Tj"/>
          <w:sz w:val="32"/>
          <w:szCs w:val="32"/>
        </w:rPr>
        <w:t>предпринимательства</w:t>
      </w:r>
      <w:r w:rsidRPr="000341C9">
        <w:rPr>
          <w:rFonts w:ascii="Times New Roman Tj" w:hAnsi="Times New Roman Tj"/>
          <w:sz w:val="32"/>
          <w:szCs w:val="32"/>
        </w:rPr>
        <w:t>;</w:t>
      </w:r>
    </w:p>
    <w:p w:rsidR="002670B0" w:rsidRPr="000341C9" w:rsidRDefault="002670B0" w:rsidP="002670B0">
      <w:pPr>
        <w:pStyle w:val="a3"/>
        <w:rPr>
          <w:sz w:val="32"/>
          <w:szCs w:val="32"/>
        </w:rPr>
      </w:pPr>
    </w:p>
    <w:p w:rsidR="002670B0" w:rsidRPr="000341C9" w:rsidRDefault="002670B0" w:rsidP="00261DB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 Tj" w:hAnsi="Times New Roman Tj"/>
          <w:sz w:val="32"/>
          <w:szCs w:val="32"/>
        </w:rPr>
      </w:pPr>
      <w:r w:rsidRPr="00261DBA">
        <w:rPr>
          <w:rFonts w:ascii="Times New Roman Tj" w:hAnsi="Times New Roman Tj"/>
          <w:sz w:val="32"/>
          <w:szCs w:val="32"/>
        </w:rPr>
        <w:t>Обеспечение своевременного выполнения Плана мероприятий по координации реализации макроэкономической политики и предотвращению воздействия  возможных рисков  на национальную экономику.</w:t>
      </w:r>
    </w:p>
    <w:sectPr w:rsidR="002670B0" w:rsidRPr="000341C9" w:rsidSect="00A949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92B0B"/>
    <w:multiLevelType w:val="hybridMultilevel"/>
    <w:tmpl w:val="392E21F6"/>
    <w:lvl w:ilvl="0" w:tplc="AEA09B1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70B0"/>
    <w:rsid w:val="00261DBA"/>
    <w:rsid w:val="0026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B0"/>
    <w:pPr>
      <w:ind w:left="708"/>
    </w:pPr>
    <w:rPr>
      <w:rFonts w:ascii="Times New Roman Tj" w:eastAsia="Calibri" w:hAnsi="Times New Roman Tj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Фирдавс</dc:creator>
  <cp:keywords/>
  <dc:description/>
  <cp:lastModifiedBy>Фирдавс</cp:lastModifiedBy>
  <cp:revision>3</cp:revision>
  <dcterms:created xsi:type="dcterms:W3CDTF">2019-02-28T00:25:00Z</dcterms:created>
  <dcterms:modified xsi:type="dcterms:W3CDTF">2019-02-28T00:26:00Z</dcterms:modified>
</cp:coreProperties>
</file>